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CE36B" w14:textId="61ECB206" w:rsidR="008655A2" w:rsidRPr="008655A2" w:rsidRDefault="008655A2" w:rsidP="008655A2">
      <w:pPr>
        <w:pStyle w:val="Heading1"/>
      </w:pPr>
      <w:bookmarkStart w:id="0" w:name="_Toc444913601"/>
      <w:r>
        <w:t>Arduino Sensor Data Collection in Microsoft Excel in Real Time</w:t>
      </w:r>
      <w:bookmarkStart w:id="1" w:name="_GoBack"/>
      <w:bookmarkEnd w:id="0"/>
      <w:bookmarkEnd w:id="1"/>
    </w:p>
    <w:sdt>
      <w:sdtPr>
        <w:id w:val="22832078"/>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14:paraId="6F41B641" w14:textId="66E1D4D0" w:rsidR="008655A2" w:rsidRDefault="008655A2">
          <w:pPr>
            <w:pStyle w:val="TOCHeading"/>
          </w:pPr>
          <w:r>
            <w:t>Contents</w:t>
          </w:r>
        </w:p>
        <w:p w14:paraId="2EC98B2E" w14:textId="0C0CAA03" w:rsidR="008655A2" w:rsidRDefault="008655A2">
          <w:pPr>
            <w:pStyle w:val="TOC1"/>
            <w:tabs>
              <w:tab w:val="right" w:leader="dot" w:pos="9350"/>
            </w:tabs>
            <w:rPr>
              <w:noProof/>
            </w:rPr>
          </w:pPr>
          <w:r>
            <w:fldChar w:fldCharType="begin"/>
          </w:r>
          <w:r>
            <w:instrText xml:space="preserve"> TOC \o "1-3" \h \z \u </w:instrText>
          </w:r>
          <w:r>
            <w:fldChar w:fldCharType="separate"/>
          </w:r>
          <w:hyperlink w:anchor="_Toc444913601" w:history="1">
            <w:r w:rsidRPr="007F7479">
              <w:rPr>
                <w:rStyle w:val="Hyperlink"/>
                <w:noProof/>
              </w:rPr>
              <w:t>Arduino Sensor Data Collection in Microsoft Excel in Real Time</w:t>
            </w:r>
            <w:r>
              <w:rPr>
                <w:noProof/>
                <w:webHidden/>
              </w:rPr>
              <w:tab/>
            </w:r>
            <w:r>
              <w:rPr>
                <w:noProof/>
                <w:webHidden/>
              </w:rPr>
              <w:fldChar w:fldCharType="begin"/>
            </w:r>
            <w:r>
              <w:rPr>
                <w:noProof/>
                <w:webHidden/>
              </w:rPr>
              <w:instrText xml:space="preserve"> PAGEREF _Toc444913601 \h </w:instrText>
            </w:r>
            <w:r>
              <w:rPr>
                <w:noProof/>
                <w:webHidden/>
              </w:rPr>
            </w:r>
            <w:r>
              <w:rPr>
                <w:noProof/>
                <w:webHidden/>
              </w:rPr>
              <w:fldChar w:fldCharType="separate"/>
            </w:r>
            <w:r>
              <w:rPr>
                <w:noProof/>
                <w:webHidden/>
              </w:rPr>
              <w:t>1</w:t>
            </w:r>
            <w:r>
              <w:rPr>
                <w:noProof/>
                <w:webHidden/>
              </w:rPr>
              <w:fldChar w:fldCharType="end"/>
            </w:r>
          </w:hyperlink>
        </w:p>
        <w:p w14:paraId="04ED23C7" w14:textId="35503C0C" w:rsidR="008655A2" w:rsidRDefault="008655A2">
          <w:pPr>
            <w:pStyle w:val="TOC2"/>
            <w:tabs>
              <w:tab w:val="right" w:leader="dot" w:pos="9350"/>
            </w:tabs>
            <w:rPr>
              <w:noProof/>
            </w:rPr>
          </w:pPr>
          <w:hyperlink w:anchor="_Toc444913602" w:history="1">
            <w:r w:rsidRPr="007F7479">
              <w:rPr>
                <w:rStyle w:val="Hyperlink"/>
                <w:noProof/>
              </w:rPr>
              <w:t>Parts List</w:t>
            </w:r>
            <w:r>
              <w:rPr>
                <w:noProof/>
                <w:webHidden/>
              </w:rPr>
              <w:tab/>
            </w:r>
            <w:r>
              <w:rPr>
                <w:noProof/>
                <w:webHidden/>
              </w:rPr>
              <w:fldChar w:fldCharType="begin"/>
            </w:r>
            <w:r>
              <w:rPr>
                <w:noProof/>
                <w:webHidden/>
              </w:rPr>
              <w:instrText xml:space="preserve"> PAGEREF _Toc444913602 \h </w:instrText>
            </w:r>
            <w:r>
              <w:rPr>
                <w:noProof/>
                <w:webHidden/>
              </w:rPr>
            </w:r>
            <w:r>
              <w:rPr>
                <w:noProof/>
                <w:webHidden/>
              </w:rPr>
              <w:fldChar w:fldCharType="separate"/>
            </w:r>
            <w:r>
              <w:rPr>
                <w:noProof/>
                <w:webHidden/>
              </w:rPr>
              <w:t>2</w:t>
            </w:r>
            <w:r>
              <w:rPr>
                <w:noProof/>
                <w:webHidden/>
              </w:rPr>
              <w:fldChar w:fldCharType="end"/>
            </w:r>
          </w:hyperlink>
        </w:p>
        <w:p w14:paraId="18824863" w14:textId="757EA0EA" w:rsidR="008655A2" w:rsidRDefault="008655A2">
          <w:pPr>
            <w:pStyle w:val="TOC1"/>
            <w:tabs>
              <w:tab w:val="right" w:leader="dot" w:pos="9350"/>
            </w:tabs>
            <w:rPr>
              <w:noProof/>
            </w:rPr>
          </w:pPr>
          <w:hyperlink w:anchor="_Toc444913603" w:history="1">
            <w:r w:rsidRPr="007F7479">
              <w:rPr>
                <w:rStyle w:val="Hyperlink"/>
                <w:noProof/>
              </w:rPr>
              <w:t>Instructions.</w:t>
            </w:r>
            <w:r>
              <w:rPr>
                <w:noProof/>
                <w:webHidden/>
              </w:rPr>
              <w:tab/>
            </w:r>
            <w:r>
              <w:rPr>
                <w:noProof/>
                <w:webHidden/>
              </w:rPr>
              <w:fldChar w:fldCharType="begin"/>
            </w:r>
            <w:r>
              <w:rPr>
                <w:noProof/>
                <w:webHidden/>
              </w:rPr>
              <w:instrText xml:space="preserve"> PAGEREF _Toc444913603 \h </w:instrText>
            </w:r>
            <w:r>
              <w:rPr>
                <w:noProof/>
                <w:webHidden/>
              </w:rPr>
            </w:r>
            <w:r>
              <w:rPr>
                <w:noProof/>
                <w:webHidden/>
              </w:rPr>
              <w:fldChar w:fldCharType="separate"/>
            </w:r>
            <w:r>
              <w:rPr>
                <w:noProof/>
                <w:webHidden/>
              </w:rPr>
              <w:t>4</w:t>
            </w:r>
            <w:r>
              <w:rPr>
                <w:noProof/>
                <w:webHidden/>
              </w:rPr>
              <w:fldChar w:fldCharType="end"/>
            </w:r>
          </w:hyperlink>
        </w:p>
        <w:p w14:paraId="591FAF31" w14:textId="3B910B4C" w:rsidR="008655A2" w:rsidRDefault="008655A2">
          <w:pPr>
            <w:pStyle w:val="TOC2"/>
            <w:tabs>
              <w:tab w:val="right" w:leader="dot" w:pos="9350"/>
            </w:tabs>
            <w:rPr>
              <w:noProof/>
            </w:rPr>
          </w:pPr>
          <w:hyperlink w:anchor="_Toc444913604" w:history="1">
            <w:r w:rsidRPr="007F7479">
              <w:rPr>
                <w:rStyle w:val="Hyperlink"/>
                <w:noProof/>
              </w:rPr>
              <w:t>Theory behind the code:</w:t>
            </w:r>
            <w:r>
              <w:rPr>
                <w:noProof/>
                <w:webHidden/>
              </w:rPr>
              <w:tab/>
            </w:r>
            <w:r>
              <w:rPr>
                <w:noProof/>
                <w:webHidden/>
              </w:rPr>
              <w:fldChar w:fldCharType="begin"/>
            </w:r>
            <w:r>
              <w:rPr>
                <w:noProof/>
                <w:webHidden/>
              </w:rPr>
              <w:instrText xml:space="preserve"> PAGEREF _Toc444913604 \h </w:instrText>
            </w:r>
            <w:r>
              <w:rPr>
                <w:noProof/>
                <w:webHidden/>
              </w:rPr>
            </w:r>
            <w:r>
              <w:rPr>
                <w:noProof/>
                <w:webHidden/>
              </w:rPr>
              <w:fldChar w:fldCharType="separate"/>
            </w:r>
            <w:r>
              <w:rPr>
                <w:noProof/>
                <w:webHidden/>
              </w:rPr>
              <w:t>5</w:t>
            </w:r>
            <w:r>
              <w:rPr>
                <w:noProof/>
                <w:webHidden/>
              </w:rPr>
              <w:fldChar w:fldCharType="end"/>
            </w:r>
          </w:hyperlink>
        </w:p>
        <w:p w14:paraId="2F90D19B" w14:textId="1A2902E5" w:rsidR="008655A2" w:rsidRDefault="008655A2">
          <w:pPr>
            <w:pStyle w:val="TOC2"/>
            <w:tabs>
              <w:tab w:val="right" w:leader="dot" w:pos="9350"/>
            </w:tabs>
            <w:rPr>
              <w:noProof/>
            </w:rPr>
          </w:pPr>
          <w:hyperlink w:anchor="_Toc444913605" w:history="1">
            <w:r w:rsidRPr="007F7479">
              <w:rPr>
                <w:rStyle w:val="Hyperlink"/>
                <w:noProof/>
              </w:rPr>
              <w:t>Practical:</w:t>
            </w:r>
            <w:r>
              <w:rPr>
                <w:noProof/>
                <w:webHidden/>
              </w:rPr>
              <w:tab/>
            </w:r>
            <w:r>
              <w:rPr>
                <w:noProof/>
                <w:webHidden/>
              </w:rPr>
              <w:fldChar w:fldCharType="begin"/>
            </w:r>
            <w:r>
              <w:rPr>
                <w:noProof/>
                <w:webHidden/>
              </w:rPr>
              <w:instrText xml:space="preserve"> PAGEREF _Toc444913605 \h </w:instrText>
            </w:r>
            <w:r>
              <w:rPr>
                <w:noProof/>
                <w:webHidden/>
              </w:rPr>
            </w:r>
            <w:r>
              <w:rPr>
                <w:noProof/>
                <w:webHidden/>
              </w:rPr>
              <w:fldChar w:fldCharType="separate"/>
            </w:r>
            <w:r>
              <w:rPr>
                <w:noProof/>
                <w:webHidden/>
              </w:rPr>
              <w:t>6</w:t>
            </w:r>
            <w:r>
              <w:rPr>
                <w:noProof/>
                <w:webHidden/>
              </w:rPr>
              <w:fldChar w:fldCharType="end"/>
            </w:r>
          </w:hyperlink>
        </w:p>
        <w:p w14:paraId="46F9DCDD" w14:textId="0DCC04D3" w:rsidR="008655A2" w:rsidRDefault="008655A2">
          <w:r>
            <w:rPr>
              <w:b/>
              <w:bCs/>
              <w:noProof/>
            </w:rPr>
            <w:fldChar w:fldCharType="end"/>
          </w:r>
        </w:p>
      </w:sdtContent>
    </w:sdt>
    <w:p w14:paraId="370DEF11" w14:textId="1B0049FE" w:rsidR="008655A2" w:rsidRDefault="008655A2">
      <w:r>
        <w:br w:type="page"/>
      </w:r>
    </w:p>
    <w:p w14:paraId="75234676" w14:textId="77777777" w:rsidR="008655A2" w:rsidRPr="008655A2" w:rsidRDefault="008655A2" w:rsidP="008655A2"/>
    <w:p w14:paraId="1493632E" w14:textId="4F83A77A" w:rsidR="00394FBA" w:rsidRDefault="00394FBA" w:rsidP="008655A2">
      <w:pPr>
        <w:pStyle w:val="Heading2"/>
      </w:pPr>
      <w:bookmarkStart w:id="2" w:name="_Toc444913602"/>
      <w:r>
        <w:t>Parts List</w:t>
      </w:r>
      <w:bookmarkEnd w:id="2"/>
    </w:p>
    <w:tbl>
      <w:tblPr>
        <w:tblStyle w:val="TableGrid"/>
        <w:tblW w:w="0" w:type="auto"/>
        <w:tblLook w:val="04A0" w:firstRow="1" w:lastRow="0" w:firstColumn="1" w:lastColumn="0" w:noHBand="0" w:noVBand="1"/>
      </w:tblPr>
      <w:tblGrid>
        <w:gridCol w:w="4124"/>
        <w:gridCol w:w="5226"/>
      </w:tblGrid>
      <w:tr w:rsidR="00394FBA" w14:paraId="01235381" w14:textId="77777777" w:rsidTr="00A04851">
        <w:tc>
          <w:tcPr>
            <w:tcW w:w="4124" w:type="dxa"/>
          </w:tcPr>
          <w:p w14:paraId="75509780" w14:textId="77777777" w:rsidR="00394FBA" w:rsidRDefault="00394FBA" w:rsidP="00A04851">
            <w:pPr>
              <w:rPr>
                <w:sz w:val="24"/>
              </w:rPr>
            </w:pPr>
            <w:r>
              <w:rPr>
                <w:sz w:val="24"/>
              </w:rPr>
              <w:t>Part</w:t>
            </w:r>
          </w:p>
        </w:tc>
        <w:tc>
          <w:tcPr>
            <w:tcW w:w="5226" w:type="dxa"/>
          </w:tcPr>
          <w:p w14:paraId="2FD107C1" w14:textId="77777777" w:rsidR="00394FBA" w:rsidRDefault="00394FBA" w:rsidP="00A04851">
            <w:pPr>
              <w:rPr>
                <w:sz w:val="24"/>
              </w:rPr>
            </w:pPr>
            <w:r>
              <w:rPr>
                <w:sz w:val="24"/>
              </w:rPr>
              <w:t>Image</w:t>
            </w:r>
          </w:p>
        </w:tc>
      </w:tr>
      <w:tr w:rsidR="00394FBA" w14:paraId="1F4FF8AA" w14:textId="77777777" w:rsidTr="00A04851">
        <w:tc>
          <w:tcPr>
            <w:tcW w:w="4124" w:type="dxa"/>
          </w:tcPr>
          <w:p w14:paraId="43472DEA" w14:textId="77777777" w:rsidR="00394FBA" w:rsidRDefault="00394FBA" w:rsidP="00A04851">
            <w:pPr>
              <w:rPr>
                <w:sz w:val="24"/>
              </w:rPr>
            </w:pPr>
            <w:r>
              <w:rPr>
                <w:sz w:val="24"/>
              </w:rPr>
              <w:t>Arduino (UNO can be used. In this example we are using the Arduino Ethernet Shield POE).</w:t>
            </w:r>
          </w:p>
        </w:tc>
        <w:tc>
          <w:tcPr>
            <w:tcW w:w="5226" w:type="dxa"/>
          </w:tcPr>
          <w:p w14:paraId="1CB950BD" w14:textId="77777777" w:rsidR="00394FBA" w:rsidRDefault="00394FBA" w:rsidP="00A04851">
            <w:pPr>
              <w:rPr>
                <w:noProof/>
                <w:sz w:val="24"/>
                <w:lang w:eastAsia="en-CA"/>
              </w:rPr>
            </w:pPr>
          </w:p>
          <w:p w14:paraId="0C5B22BA" w14:textId="77777777" w:rsidR="00394FBA" w:rsidRDefault="00394FBA" w:rsidP="00A04851">
            <w:pPr>
              <w:rPr>
                <w:sz w:val="24"/>
              </w:rPr>
            </w:pPr>
            <w:r w:rsidRPr="00394FBA">
              <w:rPr>
                <w:noProof/>
                <w:sz w:val="24"/>
                <w:lang w:eastAsia="en-CA"/>
              </w:rPr>
              <w:drawing>
                <wp:inline distT="0" distB="0" distL="0" distR="0" wp14:anchorId="5F13807E" wp14:editId="0A3542CF">
                  <wp:extent cx="1823368" cy="1787979"/>
                  <wp:effectExtent l="0" t="0" r="5715" b="3175"/>
                  <wp:docPr id="2" name="Picture 2" descr="C:\Users\Rabbani\SkyDrive\George Brown\Capstone\Documentation\Images\IMG_20141212_21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bbani\SkyDrive\George Brown\Capstone\Documentation\Images\IMG_20141212_210016.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799" t="10114" r="4859" b="21940"/>
                          <a:stretch/>
                        </pic:blipFill>
                        <pic:spPr bwMode="auto">
                          <a:xfrm>
                            <a:off x="0" y="0"/>
                            <a:ext cx="1835233" cy="17996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4FBA" w14:paraId="23D70FB1" w14:textId="77777777" w:rsidTr="00A04851">
        <w:tc>
          <w:tcPr>
            <w:tcW w:w="4124" w:type="dxa"/>
          </w:tcPr>
          <w:p w14:paraId="5A0342FC" w14:textId="77777777" w:rsidR="00394FBA" w:rsidRDefault="00394FBA" w:rsidP="00A04851">
            <w:pPr>
              <w:rPr>
                <w:sz w:val="24"/>
              </w:rPr>
            </w:pPr>
            <w:r>
              <w:rPr>
                <w:sz w:val="24"/>
              </w:rPr>
              <w:t>UART</w:t>
            </w:r>
          </w:p>
        </w:tc>
        <w:tc>
          <w:tcPr>
            <w:tcW w:w="5226" w:type="dxa"/>
          </w:tcPr>
          <w:p w14:paraId="4A2DA459" w14:textId="77777777" w:rsidR="00394FBA" w:rsidRDefault="00394FBA" w:rsidP="00A04851">
            <w:pPr>
              <w:rPr>
                <w:noProof/>
                <w:sz w:val="24"/>
                <w:lang w:eastAsia="en-CA"/>
              </w:rPr>
            </w:pPr>
          </w:p>
          <w:p w14:paraId="5406CC43" w14:textId="77777777" w:rsidR="00394FBA" w:rsidRPr="00706E52" w:rsidRDefault="00394FBA" w:rsidP="00A04851">
            <w:pPr>
              <w:rPr>
                <w:noProof/>
                <w:sz w:val="24"/>
                <w:lang w:eastAsia="en-CA"/>
              </w:rPr>
            </w:pPr>
            <w:r w:rsidRPr="00394FBA">
              <w:rPr>
                <w:noProof/>
                <w:sz w:val="24"/>
                <w:lang w:eastAsia="en-CA"/>
              </w:rPr>
              <w:drawing>
                <wp:inline distT="0" distB="0" distL="0" distR="0" wp14:anchorId="3850BB4B" wp14:editId="0C2DF9A7">
                  <wp:extent cx="1787978" cy="1962801"/>
                  <wp:effectExtent l="0" t="0" r="3175" b="0"/>
                  <wp:docPr id="4" name="Picture 4" descr="C:\Users\Rabbani\SkyDrive\George Brown\Capstone\Documentation\Images\IMG_20141212_21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bbani\SkyDrive\George Brown\Capstone\Documentation\Images\IMG_20141212_210055.jpg"/>
                          <pic:cNvPicPr>
                            <a:picLocks noChangeAspect="1" noChangeArrowheads="1"/>
                          </pic:cNvPicPr>
                        </pic:nvPicPr>
                        <pic:blipFill rotWithShape="1">
                          <a:blip r:embed="rId9">
                            <a:extLst>
                              <a:ext uri="{28A0092B-C50C-407E-A947-70E740481C1C}">
                                <a14:useLocalDpi xmlns:a14="http://schemas.microsoft.com/office/drawing/2010/main" val="0"/>
                              </a:ext>
                            </a:extLst>
                          </a:blip>
                          <a:srcRect t="7633" b="10877"/>
                          <a:stretch/>
                        </pic:blipFill>
                        <pic:spPr bwMode="auto">
                          <a:xfrm>
                            <a:off x="0" y="0"/>
                            <a:ext cx="1833908" cy="20132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94FBA" w14:paraId="2CBC1BA3" w14:textId="77777777" w:rsidTr="00A04851">
        <w:tc>
          <w:tcPr>
            <w:tcW w:w="4124" w:type="dxa"/>
          </w:tcPr>
          <w:p w14:paraId="0C81BB9E" w14:textId="77777777" w:rsidR="00394FBA" w:rsidRDefault="00394FBA" w:rsidP="00A04851">
            <w:pPr>
              <w:rPr>
                <w:sz w:val="24"/>
              </w:rPr>
            </w:pPr>
            <w:r>
              <w:rPr>
                <w:sz w:val="24"/>
              </w:rPr>
              <w:t>Temperature and Humidity Sensor</w:t>
            </w:r>
          </w:p>
        </w:tc>
        <w:tc>
          <w:tcPr>
            <w:tcW w:w="5226" w:type="dxa"/>
          </w:tcPr>
          <w:p w14:paraId="6807465B" w14:textId="77777777" w:rsidR="00394FBA" w:rsidRDefault="00EF6484" w:rsidP="00A04851">
            <w:r>
              <w:object w:dxaOrig="14535" w:dyaOrig="13995" w14:anchorId="50DC82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83.75pt;height:177pt" o:ole="">
                  <v:imagedata r:id="rId10" o:title=""/>
                </v:shape>
                <o:OLEObject Type="Embed" ProgID="PBrush" ShapeID="_x0000_i1037" DrawAspect="Content" ObjectID="_1518655594" r:id="rId11"/>
              </w:object>
            </w:r>
          </w:p>
          <w:p w14:paraId="7A230678" w14:textId="77777777" w:rsidR="00394FBA" w:rsidRPr="00706E52" w:rsidRDefault="00394FBA" w:rsidP="00A04851">
            <w:pPr>
              <w:rPr>
                <w:noProof/>
                <w:sz w:val="24"/>
                <w:lang w:eastAsia="en-CA"/>
              </w:rPr>
            </w:pPr>
          </w:p>
        </w:tc>
      </w:tr>
      <w:tr w:rsidR="00394FBA" w14:paraId="26DB0A0B" w14:textId="77777777" w:rsidTr="00A04851">
        <w:tc>
          <w:tcPr>
            <w:tcW w:w="4124" w:type="dxa"/>
          </w:tcPr>
          <w:p w14:paraId="477D0160" w14:textId="27B3CB2C" w:rsidR="00394FBA" w:rsidRDefault="006A180D" w:rsidP="00A04851">
            <w:pPr>
              <w:rPr>
                <w:sz w:val="24"/>
              </w:rPr>
            </w:pPr>
            <w:r>
              <w:rPr>
                <w:sz w:val="24"/>
              </w:rPr>
              <w:lastRenderedPageBreak/>
              <w:t>Motion sensor</w:t>
            </w:r>
          </w:p>
        </w:tc>
        <w:tc>
          <w:tcPr>
            <w:tcW w:w="5226" w:type="dxa"/>
          </w:tcPr>
          <w:p w14:paraId="21AA8C74" w14:textId="6345C888" w:rsidR="00394FBA" w:rsidRPr="00706E52" w:rsidRDefault="006A180D" w:rsidP="00A04851">
            <w:pPr>
              <w:rPr>
                <w:noProof/>
                <w:sz w:val="24"/>
                <w:lang w:eastAsia="en-CA"/>
              </w:rPr>
            </w:pPr>
            <w:r>
              <w:object w:dxaOrig="9675" w:dyaOrig="9435" w14:anchorId="51D414EB">
                <v:shape id="_x0000_i1038" type="#_x0000_t75" style="width:161.25pt;height:157.5pt" o:ole="">
                  <v:imagedata r:id="rId12" o:title=""/>
                </v:shape>
                <o:OLEObject Type="Embed" ProgID="PBrush" ShapeID="_x0000_i1038" DrawAspect="Content" ObjectID="_1518655595" r:id="rId13"/>
              </w:object>
            </w:r>
          </w:p>
        </w:tc>
      </w:tr>
      <w:tr w:rsidR="006A180D" w14:paraId="158281DC" w14:textId="77777777" w:rsidTr="00A04851">
        <w:tc>
          <w:tcPr>
            <w:tcW w:w="4124" w:type="dxa"/>
          </w:tcPr>
          <w:p w14:paraId="3645A905" w14:textId="4EAD4FF9" w:rsidR="006A180D" w:rsidRDefault="006A180D" w:rsidP="00A04851">
            <w:pPr>
              <w:rPr>
                <w:sz w:val="24"/>
              </w:rPr>
            </w:pPr>
            <w:r>
              <w:rPr>
                <w:sz w:val="24"/>
              </w:rPr>
              <w:t>Sound sensor</w:t>
            </w:r>
          </w:p>
        </w:tc>
        <w:tc>
          <w:tcPr>
            <w:tcW w:w="5226" w:type="dxa"/>
          </w:tcPr>
          <w:p w14:paraId="2972004E" w14:textId="6383F6AF" w:rsidR="006A180D" w:rsidRDefault="006A180D" w:rsidP="00A04851">
            <w:pPr>
              <w:rPr>
                <w:noProof/>
                <w:sz w:val="24"/>
                <w:lang w:eastAsia="en-CA"/>
              </w:rPr>
            </w:pPr>
            <w:r>
              <w:object w:dxaOrig="14595" w:dyaOrig="10755" w14:anchorId="7007B825">
                <v:shape id="_x0000_i1039" type="#_x0000_t75" style="width:162.75pt;height:119.25pt" o:ole="">
                  <v:imagedata r:id="rId14" o:title=""/>
                </v:shape>
                <o:OLEObject Type="Embed" ProgID="PBrush" ShapeID="_x0000_i1039" DrawAspect="Content" ObjectID="_1518655596" r:id="rId15"/>
              </w:object>
            </w:r>
          </w:p>
        </w:tc>
      </w:tr>
      <w:tr w:rsidR="008563E5" w14:paraId="659F85C9" w14:textId="77777777" w:rsidTr="00A04851">
        <w:tc>
          <w:tcPr>
            <w:tcW w:w="4124" w:type="dxa"/>
          </w:tcPr>
          <w:p w14:paraId="3C1D21E9" w14:textId="77777777" w:rsidR="008563E5" w:rsidRDefault="008563E5" w:rsidP="00A04851">
            <w:pPr>
              <w:rPr>
                <w:sz w:val="24"/>
              </w:rPr>
            </w:pPr>
            <w:r>
              <w:rPr>
                <w:sz w:val="24"/>
              </w:rPr>
              <w:t>Wires</w:t>
            </w:r>
          </w:p>
        </w:tc>
        <w:tc>
          <w:tcPr>
            <w:tcW w:w="5226" w:type="dxa"/>
          </w:tcPr>
          <w:p w14:paraId="44AAC049" w14:textId="77777777" w:rsidR="008563E5" w:rsidRPr="00394FBA" w:rsidRDefault="008563E5" w:rsidP="00A04851">
            <w:pPr>
              <w:rPr>
                <w:noProof/>
                <w:sz w:val="24"/>
                <w:lang w:eastAsia="en-CA"/>
              </w:rPr>
            </w:pPr>
            <w:r w:rsidRPr="008563E5">
              <w:rPr>
                <w:noProof/>
                <w:sz w:val="24"/>
                <w:lang w:eastAsia="en-CA"/>
              </w:rPr>
              <w:drawing>
                <wp:inline distT="0" distB="0" distL="0" distR="0" wp14:anchorId="27CE7968" wp14:editId="541485B9">
                  <wp:extent cx="1248394" cy="1681750"/>
                  <wp:effectExtent l="0" t="0" r="9525" b="0"/>
                  <wp:docPr id="5" name="Picture 5" descr="C:\Users\Rabbani\SkyDrive\George Brown\Capstone\Documentation\Images\IMG_20141213_052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bbani\SkyDrive\George Brown\Capstone\Documentation\Images\IMG_20141213_05295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9951" cy="1710790"/>
                          </a:xfrm>
                          <a:prstGeom prst="rect">
                            <a:avLst/>
                          </a:prstGeom>
                          <a:noFill/>
                          <a:ln>
                            <a:noFill/>
                          </a:ln>
                        </pic:spPr>
                      </pic:pic>
                    </a:graphicData>
                  </a:graphic>
                </wp:inline>
              </w:drawing>
            </w:r>
          </w:p>
        </w:tc>
      </w:tr>
    </w:tbl>
    <w:p w14:paraId="33DC64FC" w14:textId="77777777" w:rsidR="00EF6484" w:rsidRDefault="00EF6484"/>
    <w:p w14:paraId="7BB90A06" w14:textId="77777777" w:rsidR="00C11300" w:rsidRDefault="00C11300">
      <w:r>
        <w:br w:type="page"/>
      </w:r>
    </w:p>
    <w:p w14:paraId="0707B308" w14:textId="4ED5D0D3" w:rsidR="008563E5" w:rsidRDefault="008563E5" w:rsidP="008655A2">
      <w:pPr>
        <w:pStyle w:val="Heading1"/>
      </w:pPr>
      <w:bookmarkStart w:id="3" w:name="_Toc444913603"/>
      <w:r>
        <w:lastRenderedPageBreak/>
        <w:t>Instructions.</w:t>
      </w:r>
      <w:bookmarkEnd w:id="3"/>
    </w:p>
    <w:p w14:paraId="4D6BF64C" w14:textId="08EED3AC" w:rsidR="008563E5" w:rsidRDefault="008563E5" w:rsidP="00036E6C">
      <w:pPr>
        <w:pStyle w:val="ListParagraph"/>
        <w:numPr>
          <w:ilvl w:val="0"/>
          <w:numId w:val="1"/>
        </w:numPr>
      </w:pPr>
      <w:r>
        <w:t>Set up the circuit as shown below:</w:t>
      </w:r>
    </w:p>
    <w:p w14:paraId="65ABBFED" w14:textId="4F96512C" w:rsidR="006A180D" w:rsidRDefault="006A180D" w:rsidP="006A180D">
      <w:pPr>
        <w:ind w:left="360"/>
      </w:pPr>
      <w:r w:rsidRPr="006A180D">
        <w:rPr>
          <w:noProof/>
          <w:lang w:eastAsia="en-CA"/>
        </w:rPr>
        <w:drawing>
          <wp:inline distT="0" distB="0" distL="0" distR="0" wp14:anchorId="51033E9A" wp14:editId="19A9B1C7">
            <wp:extent cx="5943600" cy="4985800"/>
            <wp:effectExtent l="0" t="0" r="0" b="5715"/>
            <wp:docPr id="11" name="Picture 11" descr="C:\Users\Rabbani\SkyDrive\George Brown\Capstone\Documentation\Images\IMG_20141212_23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bbani\SkyDrive\George Brown\Capstone\Documentation\Images\IMG_20141212_23285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985800"/>
                    </a:xfrm>
                    <a:prstGeom prst="rect">
                      <a:avLst/>
                    </a:prstGeom>
                    <a:noFill/>
                    <a:ln>
                      <a:noFill/>
                    </a:ln>
                  </pic:spPr>
                </pic:pic>
              </a:graphicData>
            </a:graphic>
          </wp:inline>
        </w:drawing>
      </w:r>
    </w:p>
    <w:p w14:paraId="489F75E8" w14:textId="77777777" w:rsidR="008E7CBF" w:rsidRDefault="008E7CBF">
      <w:r>
        <w:br w:type="page"/>
      </w:r>
    </w:p>
    <w:p w14:paraId="41D4AAE2" w14:textId="3642F01C" w:rsidR="00EF6484" w:rsidRDefault="00CB5D15" w:rsidP="00CB5D15">
      <w:pPr>
        <w:pStyle w:val="ListParagraph"/>
        <w:numPr>
          <w:ilvl w:val="0"/>
          <w:numId w:val="1"/>
        </w:numPr>
      </w:pPr>
      <w:r>
        <w:lastRenderedPageBreak/>
        <w:t xml:space="preserve">Upload the code on </w:t>
      </w:r>
      <w:hyperlink r:id="rId18" w:history="1">
        <w:r w:rsidRPr="00F64875">
          <w:rPr>
            <w:rStyle w:val="Hyperlink"/>
          </w:rPr>
          <w:t>https://github.com/shafeeqr2/Arduino-Sensor-Data-Collection-in-MS-Excel.git</w:t>
        </w:r>
      </w:hyperlink>
      <w:r>
        <w:t xml:space="preserve"> onto an Arduino board. Compile and run the sketch.</w:t>
      </w:r>
    </w:p>
    <w:p w14:paraId="6360AB89" w14:textId="77777777" w:rsidR="006A180D" w:rsidRDefault="006A180D" w:rsidP="006A180D">
      <w:pPr>
        <w:pStyle w:val="ListParagraph"/>
      </w:pPr>
    </w:p>
    <w:p w14:paraId="52328F31" w14:textId="31FD0C0E" w:rsidR="006A180D" w:rsidRDefault="006A180D" w:rsidP="006A180D">
      <w:pPr>
        <w:pStyle w:val="ListParagraph"/>
        <w:numPr>
          <w:ilvl w:val="0"/>
          <w:numId w:val="1"/>
        </w:numPr>
      </w:pPr>
      <w:r>
        <w:t>Install PLX-DAQ from:</w:t>
      </w:r>
    </w:p>
    <w:p w14:paraId="7ECE88F2" w14:textId="14B5BC1E" w:rsidR="006A180D" w:rsidRDefault="004E6A17" w:rsidP="006A180D">
      <w:pPr>
        <w:pStyle w:val="ListParagraph"/>
      </w:pPr>
      <w:hyperlink r:id="rId19" w:history="1">
        <w:r w:rsidR="006A180D" w:rsidRPr="00131650">
          <w:rPr>
            <w:rStyle w:val="Hyperlink"/>
          </w:rPr>
          <w:t>http://www.parallax.com/downloads/plx-daq</w:t>
        </w:r>
      </w:hyperlink>
    </w:p>
    <w:p w14:paraId="4403E47F" w14:textId="77777777" w:rsidR="006A180D" w:rsidRDefault="006A180D" w:rsidP="006A180D">
      <w:pPr>
        <w:pStyle w:val="ListParagraph"/>
      </w:pPr>
    </w:p>
    <w:p w14:paraId="6EE66CE3" w14:textId="3E883EE8" w:rsidR="00426B4E" w:rsidRDefault="006A180D" w:rsidP="00426B4E">
      <w:pPr>
        <w:pStyle w:val="ListParagraph"/>
        <w:numPr>
          <w:ilvl w:val="0"/>
          <w:numId w:val="1"/>
        </w:numPr>
      </w:pPr>
      <w:r>
        <w:t>Start running the code. Open up the PLX-DAQ spreadsheet</w:t>
      </w:r>
      <w:r w:rsidR="00426B4E">
        <w:t>, select the baud rate and the COM Port. Click connect so that data can automatically be entered into excel. Graphs made on the data will automatically be updated in real time!</w:t>
      </w:r>
    </w:p>
    <w:p w14:paraId="5DAE9933" w14:textId="77777777" w:rsidR="00426B4E" w:rsidRDefault="00426B4E" w:rsidP="00426B4E">
      <w:pPr>
        <w:pStyle w:val="ListParagraph"/>
      </w:pPr>
    </w:p>
    <w:p w14:paraId="16E93944" w14:textId="0405A64F" w:rsidR="00426B4E" w:rsidRDefault="00426B4E" w:rsidP="00426B4E">
      <w:pPr>
        <w:pStyle w:val="ListParagraph"/>
      </w:pPr>
      <w:r>
        <w:rPr>
          <w:noProof/>
          <w:lang w:eastAsia="en-CA"/>
        </w:rPr>
        <w:drawing>
          <wp:inline distT="0" distB="0" distL="0" distR="0" wp14:anchorId="3D4F9613" wp14:editId="5C8A8B9D">
            <wp:extent cx="5943600" cy="3908798"/>
            <wp:effectExtent l="0" t="0" r="0" b="0"/>
            <wp:docPr id="12" name="Picture 12" descr="http://article.sapub.org/image/10.5923.j.jlce.20130102.01_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article.sapub.org/image/10.5923.j.jlce.20130102.01_005.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08798"/>
                    </a:xfrm>
                    <a:prstGeom prst="rect">
                      <a:avLst/>
                    </a:prstGeom>
                    <a:noFill/>
                    <a:ln>
                      <a:noFill/>
                    </a:ln>
                  </pic:spPr>
                </pic:pic>
              </a:graphicData>
            </a:graphic>
          </wp:inline>
        </w:drawing>
      </w:r>
    </w:p>
    <w:p w14:paraId="4A1ADFB9" w14:textId="77777777" w:rsidR="00426B4E" w:rsidRDefault="00426B4E" w:rsidP="00426B4E">
      <w:pPr>
        <w:pStyle w:val="ListParagraph"/>
      </w:pPr>
    </w:p>
    <w:p w14:paraId="2014F153" w14:textId="77777777" w:rsidR="00EF6484" w:rsidRPr="00EF6484" w:rsidRDefault="00EF6484" w:rsidP="008655A2">
      <w:pPr>
        <w:pStyle w:val="Heading2"/>
      </w:pPr>
      <w:bookmarkStart w:id="4" w:name="_Toc444913604"/>
      <w:r w:rsidRPr="00EF6484">
        <w:t>Theory behind the code:</w:t>
      </w:r>
      <w:bookmarkEnd w:id="4"/>
    </w:p>
    <w:p w14:paraId="60F340AA" w14:textId="23BD01A0" w:rsidR="00EF6484" w:rsidRDefault="00426B4E" w:rsidP="00EF6484">
      <w:pPr>
        <w:pStyle w:val="ListParagraph"/>
      </w:pPr>
      <w:r>
        <w:t>All phidget sensors send an analog value to the Arduino with the exception of the motion sensor. The motion sensor sends a Boolean. Unlike Big Data, this project has centered on collecting data only when a significant change has been registered. In this regard, the difference ranges shown above have been carefully selected so that the tiny fluctuations do not indicate a change in value and at the same time the sensor’s sensitivity wasn’t reduced to the point where values would be compromised. Data is transferred into the computer through the Serial link.</w:t>
      </w:r>
    </w:p>
    <w:p w14:paraId="6D348BC7" w14:textId="77777777" w:rsidR="00426B4E" w:rsidRDefault="00426B4E" w:rsidP="00EF6484">
      <w:pPr>
        <w:pStyle w:val="ListParagraph"/>
      </w:pPr>
    </w:p>
    <w:p w14:paraId="60A3CDED" w14:textId="77777777" w:rsidR="00426B4E" w:rsidRDefault="00426B4E" w:rsidP="00EF6484">
      <w:pPr>
        <w:pStyle w:val="ListParagraph"/>
      </w:pPr>
    </w:p>
    <w:p w14:paraId="7B4262DC" w14:textId="77777777" w:rsidR="00426B4E" w:rsidRDefault="00426B4E" w:rsidP="00EF6484">
      <w:pPr>
        <w:pStyle w:val="ListParagraph"/>
      </w:pPr>
    </w:p>
    <w:p w14:paraId="347E68B4" w14:textId="77777777" w:rsidR="004C114D" w:rsidRDefault="004C114D" w:rsidP="00426B4E">
      <w:pPr>
        <w:rPr>
          <w:b/>
        </w:rPr>
      </w:pPr>
    </w:p>
    <w:p w14:paraId="6F04988A" w14:textId="2F92F99A" w:rsidR="00EF6484" w:rsidRPr="00426B4E" w:rsidRDefault="00EF6484" w:rsidP="008655A2">
      <w:pPr>
        <w:pStyle w:val="Heading2"/>
      </w:pPr>
      <w:bookmarkStart w:id="5" w:name="_Toc444913605"/>
      <w:r w:rsidRPr="00426B4E">
        <w:lastRenderedPageBreak/>
        <w:t>Practical:</w:t>
      </w:r>
      <w:bookmarkEnd w:id="5"/>
    </w:p>
    <w:p w14:paraId="565DF537" w14:textId="6EE45D1F" w:rsidR="00EF6484" w:rsidRDefault="00426B4E" w:rsidP="00426B4E">
      <w:r>
        <w:t>All sensors worked perfectly. The system was left running overnight on multiple occasions and judging by the timestamps, sensors showed no indication of malfunction.</w:t>
      </w:r>
    </w:p>
    <w:p w14:paraId="32C6ADAC" w14:textId="7192B635" w:rsidR="00426B4E" w:rsidRDefault="009B1758" w:rsidP="009B1758">
      <w:pPr>
        <w:jc w:val="center"/>
      </w:pPr>
      <w:r w:rsidRPr="009B1758">
        <w:rPr>
          <w:noProof/>
          <w:lang w:eastAsia="en-CA"/>
        </w:rPr>
        <w:drawing>
          <wp:inline distT="0" distB="0" distL="0" distR="0" wp14:anchorId="6F752785" wp14:editId="6F926675">
            <wp:extent cx="4490252" cy="3329370"/>
            <wp:effectExtent l="0" t="0" r="5715" b="4445"/>
            <wp:docPr id="13" name="Picture 13" descr="C:\Users\Rabbani\SkyDrive\George Brown\Capstone\Documentation\Images\IMG_20141212_18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bbani\SkyDrive\George Brown\Capstone\Documentation\Images\IMG_20141212_18582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91355" cy="3330188"/>
                    </a:xfrm>
                    <a:prstGeom prst="rect">
                      <a:avLst/>
                    </a:prstGeom>
                    <a:noFill/>
                    <a:ln>
                      <a:noFill/>
                    </a:ln>
                  </pic:spPr>
                </pic:pic>
              </a:graphicData>
            </a:graphic>
          </wp:inline>
        </w:drawing>
      </w:r>
    </w:p>
    <w:p w14:paraId="5E7183E6" w14:textId="526848CF" w:rsidR="009B1758" w:rsidRDefault="009B1758" w:rsidP="009B1758">
      <w:pPr>
        <w:jc w:val="center"/>
      </w:pPr>
      <w:r w:rsidRPr="009B1758">
        <w:rPr>
          <w:noProof/>
          <w:lang w:eastAsia="en-CA"/>
        </w:rPr>
        <w:drawing>
          <wp:inline distT="0" distB="0" distL="0" distR="0" wp14:anchorId="6315E7BA" wp14:editId="780E34EF">
            <wp:extent cx="4454343" cy="3302745"/>
            <wp:effectExtent l="0" t="0" r="3810" b="0"/>
            <wp:docPr id="14" name="Picture 14" descr="C:\Users\Rabbani\SkyDrive\George Brown\Capstone\Documentation\Images\IMG_20141212_19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bbani\SkyDrive\George Brown\Capstone\Documentation\Images\IMG_20141212_190010.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60293" cy="3307156"/>
                    </a:xfrm>
                    <a:prstGeom prst="rect">
                      <a:avLst/>
                    </a:prstGeom>
                    <a:noFill/>
                    <a:ln>
                      <a:noFill/>
                    </a:ln>
                  </pic:spPr>
                </pic:pic>
              </a:graphicData>
            </a:graphic>
          </wp:inline>
        </w:drawing>
      </w:r>
    </w:p>
    <w:p w14:paraId="5A07A005" w14:textId="77777777" w:rsidR="009B1758" w:rsidRDefault="009B1758" w:rsidP="00426B4E"/>
    <w:p w14:paraId="5CB45E05" w14:textId="77777777" w:rsidR="009B1758" w:rsidRDefault="009B1758" w:rsidP="00426B4E"/>
    <w:sectPr w:rsidR="009B1758">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00BF65" w14:textId="77777777" w:rsidR="004E6A17" w:rsidRDefault="004E6A17" w:rsidP="008655A2">
      <w:pPr>
        <w:spacing w:after="0" w:line="240" w:lineRule="auto"/>
      </w:pPr>
      <w:r>
        <w:separator/>
      </w:r>
    </w:p>
  </w:endnote>
  <w:endnote w:type="continuationSeparator" w:id="0">
    <w:p w14:paraId="38AF1FB9" w14:textId="77777777" w:rsidR="004E6A17" w:rsidRDefault="004E6A17" w:rsidP="00865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9106235"/>
      <w:docPartObj>
        <w:docPartGallery w:val="Page Numbers (Bottom of Page)"/>
        <w:docPartUnique/>
      </w:docPartObj>
    </w:sdtPr>
    <w:sdtEndPr>
      <w:rPr>
        <w:noProof/>
      </w:rPr>
    </w:sdtEndPr>
    <w:sdtContent>
      <w:p w14:paraId="6C5CCDEA" w14:textId="23275A8A" w:rsidR="008655A2" w:rsidRDefault="008655A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5393897" w14:textId="77777777" w:rsidR="008655A2" w:rsidRDefault="008655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FA80D8" w14:textId="77777777" w:rsidR="004E6A17" w:rsidRDefault="004E6A17" w:rsidP="008655A2">
      <w:pPr>
        <w:spacing w:after="0" w:line="240" w:lineRule="auto"/>
      </w:pPr>
      <w:r>
        <w:separator/>
      </w:r>
    </w:p>
  </w:footnote>
  <w:footnote w:type="continuationSeparator" w:id="0">
    <w:p w14:paraId="3B0734BB" w14:textId="77777777" w:rsidR="004E6A17" w:rsidRDefault="004E6A17" w:rsidP="008655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327766"/>
    <w:multiLevelType w:val="hybridMultilevel"/>
    <w:tmpl w:val="22A8FD34"/>
    <w:lvl w:ilvl="0" w:tplc="F42E2E8C">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3FBF422F"/>
    <w:multiLevelType w:val="hybridMultilevel"/>
    <w:tmpl w:val="CAE658E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FBA"/>
    <w:rsid w:val="00114A59"/>
    <w:rsid w:val="00394FBA"/>
    <w:rsid w:val="00426B4E"/>
    <w:rsid w:val="004C114D"/>
    <w:rsid w:val="004E6A17"/>
    <w:rsid w:val="00575F7F"/>
    <w:rsid w:val="00604081"/>
    <w:rsid w:val="006A180D"/>
    <w:rsid w:val="007B14B7"/>
    <w:rsid w:val="008563E5"/>
    <w:rsid w:val="008655A2"/>
    <w:rsid w:val="008E7CBF"/>
    <w:rsid w:val="00984E04"/>
    <w:rsid w:val="009B1758"/>
    <w:rsid w:val="00A223BC"/>
    <w:rsid w:val="00BE0A5E"/>
    <w:rsid w:val="00C11300"/>
    <w:rsid w:val="00CB5D15"/>
    <w:rsid w:val="00D45F03"/>
    <w:rsid w:val="00E97ADC"/>
    <w:rsid w:val="00EF648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08D78"/>
  <w15:chartTrackingRefBased/>
  <w15:docId w15:val="{18F6C5F2-8D11-408B-BC63-424B6A20C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94FBA"/>
  </w:style>
  <w:style w:type="paragraph" w:styleId="Heading1">
    <w:name w:val="heading 1"/>
    <w:basedOn w:val="Normal"/>
    <w:next w:val="Normal"/>
    <w:link w:val="Heading1Char"/>
    <w:uiPriority w:val="9"/>
    <w:qFormat/>
    <w:rsid w:val="008655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655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94F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563E5"/>
    <w:pPr>
      <w:ind w:left="720"/>
      <w:contextualSpacing/>
    </w:pPr>
  </w:style>
  <w:style w:type="character" w:styleId="Hyperlink">
    <w:name w:val="Hyperlink"/>
    <w:basedOn w:val="DefaultParagraphFont"/>
    <w:uiPriority w:val="99"/>
    <w:unhideWhenUsed/>
    <w:rsid w:val="006A180D"/>
    <w:rPr>
      <w:color w:val="0563C1" w:themeColor="hyperlink"/>
      <w:u w:val="single"/>
    </w:rPr>
  </w:style>
  <w:style w:type="character" w:customStyle="1" w:styleId="Heading1Char">
    <w:name w:val="Heading 1 Char"/>
    <w:basedOn w:val="DefaultParagraphFont"/>
    <w:link w:val="Heading1"/>
    <w:uiPriority w:val="9"/>
    <w:rsid w:val="008655A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655A2"/>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8655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655A2"/>
    <w:rPr>
      <w:rFonts w:eastAsiaTheme="minorEastAsia"/>
      <w:lang w:val="en-US"/>
    </w:rPr>
  </w:style>
  <w:style w:type="paragraph" w:styleId="TOCHeading">
    <w:name w:val="TOC Heading"/>
    <w:basedOn w:val="Heading1"/>
    <w:next w:val="Normal"/>
    <w:uiPriority w:val="39"/>
    <w:unhideWhenUsed/>
    <w:qFormat/>
    <w:rsid w:val="008655A2"/>
    <w:pPr>
      <w:outlineLvl w:val="9"/>
    </w:pPr>
    <w:rPr>
      <w:lang w:val="en-US"/>
    </w:rPr>
  </w:style>
  <w:style w:type="paragraph" w:styleId="TOC1">
    <w:name w:val="toc 1"/>
    <w:basedOn w:val="Normal"/>
    <w:next w:val="Normal"/>
    <w:autoRedefine/>
    <w:uiPriority w:val="39"/>
    <w:unhideWhenUsed/>
    <w:rsid w:val="008655A2"/>
    <w:pPr>
      <w:spacing w:after="100"/>
    </w:pPr>
  </w:style>
  <w:style w:type="paragraph" w:styleId="TOC2">
    <w:name w:val="toc 2"/>
    <w:basedOn w:val="Normal"/>
    <w:next w:val="Normal"/>
    <w:autoRedefine/>
    <w:uiPriority w:val="39"/>
    <w:unhideWhenUsed/>
    <w:rsid w:val="008655A2"/>
    <w:pPr>
      <w:spacing w:after="100"/>
      <w:ind w:left="220"/>
    </w:pPr>
  </w:style>
  <w:style w:type="paragraph" w:styleId="Header">
    <w:name w:val="header"/>
    <w:basedOn w:val="Normal"/>
    <w:link w:val="HeaderChar"/>
    <w:uiPriority w:val="99"/>
    <w:unhideWhenUsed/>
    <w:rsid w:val="008655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5A2"/>
  </w:style>
  <w:style w:type="paragraph" w:styleId="Footer">
    <w:name w:val="footer"/>
    <w:basedOn w:val="Normal"/>
    <w:link w:val="FooterChar"/>
    <w:uiPriority w:val="99"/>
    <w:unhideWhenUsed/>
    <w:rsid w:val="008655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oleObject" Target="embeddings/oleObject2.bin"/><Relationship Id="rId18" Type="http://schemas.openxmlformats.org/officeDocument/2006/relationships/hyperlink" Target="https://github.com/shafeeqr2/Arduino-Sensor-Data-Collection-in-MS-Excel.git"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www.parallax.com/downloads/plx-daq"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D0220-DC24-4454-98CA-C1C1B6878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Pages>
  <Words>333</Words>
  <Characters>1904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Shafeeq Rabbani</dc:creator>
  <cp:keywords/>
  <dc:description/>
  <cp:lastModifiedBy>Shafeeq Rabbani</cp:lastModifiedBy>
  <cp:revision>4</cp:revision>
  <cp:lastPrinted>2016-03-05T09:00:00Z</cp:lastPrinted>
  <dcterms:created xsi:type="dcterms:W3CDTF">2016-03-05T08:40:00Z</dcterms:created>
  <dcterms:modified xsi:type="dcterms:W3CDTF">2016-03-05T09:00:00Z</dcterms:modified>
</cp:coreProperties>
</file>